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E66C58" w:rsidTr="00E66C58">
        <w:trPr>
          <w:trHeight w:hRule="exact" w:val="3544"/>
        </w:trPr>
        <w:tc>
          <w:tcPr>
            <w:tcW w:w="4323" w:type="dxa"/>
          </w:tcPr>
          <w:p w:rsidR="00E66C58" w:rsidRDefault="00E66C58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E66C58" w:rsidRDefault="00E66C58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E66C58" w:rsidRDefault="00E66C58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E66C58" w:rsidRDefault="00E66C58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E66C58" w:rsidRDefault="00E66C58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E66C58" w:rsidRDefault="00E66C58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E66C58" w:rsidRDefault="00E66C58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E66C58" w:rsidRDefault="00E66C58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E66C58" w:rsidRDefault="008D0948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  <w:r w:rsidR="00FF55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9" w:type="dxa"/>
          </w:tcPr>
          <w:p w:rsidR="00E66C58" w:rsidRDefault="00E66C5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E66C58" w:rsidRDefault="00E66C58">
            <w:pPr>
              <w:tabs>
                <w:tab w:val="left" w:pos="2865"/>
              </w:tabs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66C58" w:rsidTr="00E66C58">
        <w:trPr>
          <w:trHeight w:val="701"/>
        </w:trPr>
        <w:tc>
          <w:tcPr>
            <w:tcW w:w="4323" w:type="dxa"/>
            <w:hideMark/>
          </w:tcPr>
          <w:p w:rsidR="00E66C58" w:rsidRPr="008D0948" w:rsidRDefault="00835FFD" w:rsidP="00E06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2" o:spid="_x0000_s1026" style="position:absolute;left:0;text-align:left;margin-left:-5.5pt;margin-top:33.85pt;width:3in;height:14.05pt;z-index:251660288;mso-wrap-distance-left:0;mso-wrap-distance-right:0;mso-position-horizontal-relative:text;mso-position-vertical-relative:text" coordorigin="-8,515" coordsize="4445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">
                  <v:line id="Line 3" o:spid="_x0000_s1027" style="position:absolute;visibility:visible" from="-8,515" to="296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" strokeweight=".18mm">
                    <v:stroke joinstyle="miter"/>
                  </v:line>
                  <v:line id="Line 4" o:spid="_x0000_s1028" style="position:absolute;visibility:visible" from="-8,515" to="-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" strokeweight=".18mm">
                    <v:stroke joinstyle="miter"/>
                  </v:line>
                  <v:line id="Line 5" o:spid="_x0000_s1029" style="position:absolute;visibility:visible" from="4119,515" to="4423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" strokeweight=".18mm">
                    <v:stroke joinstyle="miter"/>
                  </v:line>
                  <v:line id="Line 6" o:spid="_x0000_s1030" style="position:absolute;visibility:visible" from="4438,515" to="443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" strokeweight=".18mm">
                    <v:stroke joinstyle="miter"/>
                  </v:line>
                </v:group>
              </w:pict>
            </w:r>
            <w:bookmarkStart w:id="0" w:name="_GoBack"/>
            <w:bookmarkEnd w:id="0"/>
            <w:r w:rsidR="00E069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D0948" w:rsidRPr="008D0948">
              <w:rPr>
                <w:rFonts w:ascii="Times New Roman" w:hAnsi="Times New Roman" w:cs="Times New Roman"/>
                <w:sz w:val="28"/>
                <w:szCs w:val="28"/>
              </w:rPr>
              <w:t>.02.2025 № 195</w:t>
            </w:r>
          </w:p>
        </w:tc>
        <w:tc>
          <w:tcPr>
            <w:tcW w:w="499" w:type="dxa"/>
          </w:tcPr>
          <w:p w:rsidR="00E66C58" w:rsidRDefault="00E66C58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E66C58" w:rsidRDefault="00E66C58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66C58" w:rsidTr="00E66C58">
        <w:trPr>
          <w:trHeight w:val="2072"/>
        </w:trPr>
        <w:tc>
          <w:tcPr>
            <w:tcW w:w="4323" w:type="dxa"/>
            <w:hideMark/>
          </w:tcPr>
          <w:p w:rsidR="00E66C58" w:rsidRDefault="00E66C58">
            <w:pPr>
              <w:pStyle w:val="a7"/>
              <w:shd w:val="clear" w:color="auto" w:fill="FFFFFF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 </w:t>
            </w:r>
            <w:r w:rsidRPr="00E66C58">
              <w:rPr>
                <w:rFonts w:ascii="Times New Roman" w:hAnsi="Times New Roman"/>
                <w:color w:val="auto"/>
                <w:sz w:val="28"/>
                <w:szCs w:val="28"/>
              </w:rPr>
              <w:t>принятии объекта недвижимости –</w:t>
            </w:r>
            <w:r w:rsidR="004A377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E66C58">
              <w:rPr>
                <w:rFonts w:ascii="Times New Roman" w:hAnsi="Times New Roman"/>
                <w:color w:val="auto"/>
                <w:sz w:val="28"/>
                <w:szCs w:val="28"/>
              </w:rPr>
              <w:t>земельного участка с кадастровым номером</w:t>
            </w:r>
            <w:r w:rsidR="00A106FD">
              <w:rPr>
                <w:rFonts w:ascii="Times New Roman" w:hAnsi="Times New Roman"/>
                <w:bCs/>
                <w:color w:val="auto"/>
                <w:sz w:val="28"/>
                <w:szCs w:val="28"/>
                <w:shd w:val="clear" w:color="auto" w:fill="FFFFFF"/>
              </w:rPr>
              <w:t>56:21:0000000:18629</w:t>
            </w:r>
            <w:r w:rsidR="00A41A5B">
              <w:rPr>
                <w:rFonts w:ascii="Times New Roman" w:hAnsi="Times New Roman"/>
                <w:bCs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собственность муниципального образования </w:t>
            </w:r>
            <w:r w:rsidRPr="00E66C58">
              <w:rPr>
                <w:rFonts w:ascii="Times New Roman" w:hAnsi="Times New Roman"/>
                <w:color w:val="auto"/>
                <w:sz w:val="28"/>
                <w:szCs w:val="28"/>
              </w:rPr>
              <w:t>Ивановский сельсовет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Оренбургского района Оренбургской области</w:t>
            </w:r>
          </w:p>
        </w:tc>
        <w:tc>
          <w:tcPr>
            <w:tcW w:w="499" w:type="dxa"/>
          </w:tcPr>
          <w:p w:rsidR="00E66C58" w:rsidRDefault="00E66C5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E66C58" w:rsidRDefault="00E66C5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C58" w:rsidRDefault="00E66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C58" w:rsidRDefault="00E66C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C58" w:rsidRDefault="00E66C58" w:rsidP="00926889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926889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926889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Pr="00DA2C1C" w:rsidRDefault="00DA2C1C" w:rsidP="00E66C5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1C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</w:t>
      </w:r>
      <w:r w:rsidR="00E66C58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 25.05.2012 № 77 "</w:t>
      </w:r>
      <w:r w:rsidR="00E66C58"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 утверждении Положения </w:t>
      </w:r>
      <w:r w:rsidR="00E66C58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E66C58" w:rsidRPr="00DA2C1C">
        <w:rPr>
          <w:rFonts w:ascii="Times New Roman" w:hAnsi="Times New Roman" w:cs="Times New Roman"/>
          <w:color w:val="000000"/>
          <w:sz w:val="28"/>
          <w:szCs w:val="28"/>
        </w:rPr>
        <w:t>О порядке управления и ра</w:t>
      </w:r>
      <w:r w:rsidR="00E66C58">
        <w:rPr>
          <w:rFonts w:ascii="Times New Roman" w:hAnsi="Times New Roman" w:cs="Times New Roman"/>
          <w:color w:val="000000"/>
          <w:sz w:val="28"/>
          <w:szCs w:val="28"/>
        </w:rPr>
        <w:t xml:space="preserve">споряжения имуществом" и </w:t>
      </w:r>
      <w:r w:rsidR="00A106FD">
        <w:rPr>
          <w:rFonts w:ascii="Times New Roman" w:hAnsi="Times New Roman" w:cs="Times New Roman"/>
          <w:color w:val="000000"/>
          <w:sz w:val="28"/>
          <w:szCs w:val="28"/>
        </w:rPr>
        <w:t>решением Совета депутатов муниципального образования Оренбургский район Оренбургской области от 23.12.2024 «О передаче объекта недвижимого имущества, находящегося в муниципальной собственности муниципального образования Оренбургский район Оренбургской области, в муниципальную собственность муниципального образования Ивановского сельсовета Оренбургского района Оренбургской области»,</w:t>
      </w:r>
      <w:r w:rsidR="00E66C58"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DA2C1C" w:rsidRPr="00DA2C1C" w:rsidRDefault="00DA2C1C" w:rsidP="00E66C58">
      <w:pPr>
        <w:shd w:val="clear" w:color="auto" w:fill="FFFFFF"/>
        <w:ind w:right="-32" w:firstLine="709"/>
        <w:jc w:val="both"/>
        <w:rPr>
          <w:rFonts w:ascii="Times New Roman" w:hAnsi="Times New Roman"/>
          <w:sz w:val="28"/>
          <w:szCs w:val="28"/>
        </w:rPr>
      </w:pPr>
      <w:r w:rsidRPr="00DA2C1C">
        <w:rPr>
          <w:rFonts w:ascii="Times New Roman" w:hAnsi="Times New Roman"/>
          <w:sz w:val="28"/>
          <w:szCs w:val="28"/>
        </w:rPr>
        <w:t>1. П</w:t>
      </w:r>
      <w:r w:rsidR="000A77F7">
        <w:rPr>
          <w:rFonts w:ascii="Times New Roman" w:hAnsi="Times New Roman"/>
          <w:sz w:val="28"/>
          <w:szCs w:val="28"/>
        </w:rPr>
        <w:t>ринять</w:t>
      </w:r>
      <w:r w:rsidRPr="00DA2C1C">
        <w:rPr>
          <w:rFonts w:ascii="Times New Roman" w:hAnsi="Times New Roman"/>
          <w:sz w:val="28"/>
          <w:szCs w:val="28"/>
        </w:rPr>
        <w:t xml:space="preserve"> объект </w:t>
      </w:r>
      <w:r w:rsidR="00926889">
        <w:rPr>
          <w:rFonts w:ascii="Times New Roman" w:hAnsi="Times New Roman"/>
          <w:sz w:val="28"/>
          <w:szCs w:val="28"/>
        </w:rPr>
        <w:t xml:space="preserve">недвижимости </w:t>
      </w:r>
      <w:r w:rsidR="000A77F7">
        <w:rPr>
          <w:rFonts w:ascii="Times New Roman" w:hAnsi="Times New Roman"/>
          <w:sz w:val="28"/>
          <w:szCs w:val="28"/>
        </w:rPr>
        <w:t>–земельный участок</w:t>
      </w:r>
      <w:r w:rsidRPr="00DA2C1C">
        <w:rPr>
          <w:rFonts w:ascii="Times New Roman" w:hAnsi="Times New Roman"/>
          <w:sz w:val="28"/>
          <w:szCs w:val="28"/>
        </w:rPr>
        <w:t xml:space="preserve"> с кадастровым номером </w:t>
      </w:r>
      <w:r w:rsidR="00A106F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56:21:0000000:1</w:t>
      </w:r>
      <w:r w:rsidR="00FF55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8</w:t>
      </w:r>
      <w:r w:rsidR="00A106F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629, площадью 14 672 кв.м., местоположение: Оренбургская область, р-н </w:t>
      </w:r>
      <w:r w:rsidR="00E66C58">
        <w:rPr>
          <w:rFonts w:ascii="Times New Roman" w:hAnsi="Times New Roman"/>
          <w:sz w:val="28"/>
          <w:szCs w:val="28"/>
        </w:rPr>
        <w:t>в собственность муниципального образования</w:t>
      </w:r>
      <w:r w:rsidR="000A77F7">
        <w:rPr>
          <w:rFonts w:ascii="Times New Roman" w:hAnsi="Times New Roman"/>
          <w:sz w:val="28"/>
          <w:szCs w:val="28"/>
        </w:rPr>
        <w:t xml:space="preserve"> Ивановский сельсовет</w:t>
      </w:r>
      <w:r w:rsidRPr="00DA2C1C">
        <w:rPr>
          <w:rFonts w:ascii="Times New Roman" w:hAnsi="Times New Roman"/>
          <w:sz w:val="28"/>
          <w:szCs w:val="28"/>
        </w:rPr>
        <w:t xml:space="preserve"> Оренбургск</w:t>
      </w:r>
      <w:r w:rsidR="000A77F7">
        <w:rPr>
          <w:rFonts w:ascii="Times New Roman" w:hAnsi="Times New Roman"/>
          <w:sz w:val="28"/>
          <w:szCs w:val="28"/>
        </w:rPr>
        <w:t>ого</w:t>
      </w:r>
      <w:r w:rsidRPr="00DA2C1C">
        <w:rPr>
          <w:rFonts w:ascii="Times New Roman" w:hAnsi="Times New Roman"/>
          <w:sz w:val="28"/>
          <w:szCs w:val="28"/>
        </w:rPr>
        <w:t xml:space="preserve"> район</w:t>
      </w:r>
      <w:r w:rsidR="000A77F7">
        <w:rPr>
          <w:rFonts w:ascii="Times New Roman" w:hAnsi="Times New Roman"/>
          <w:sz w:val="28"/>
          <w:szCs w:val="28"/>
        </w:rPr>
        <w:t>а</w:t>
      </w:r>
      <w:r w:rsidRPr="00DA2C1C"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DA2C1C" w:rsidRPr="00DA2C1C" w:rsidRDefault="00DA2C1C" w:rsidP="00DA2C1C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A2C1C">
        <w:rPr>
          <w:rFonts w:ascii="Times New Roman" w:hAnsi="Times New Roman"/>
          <w:sz w:val="28"/>
          <w:szCs w:val="28"/>
        </w:rPr>
        <w:t>2. Администрации муниципального образования Ивановский сельсовет</w:t>
      </w:r>
      <w:r w:rsidR="00E66C58">
        <w:rPr>
          <w:rFonts w:ascii="Times New Roman" w:hAnsi="Times New Roman"/>
          <w:sz w:val="28"/>
          <w:szCs w:val="28"/>
        </w:rPr>
        <w:t xml:space="preserve"> Оренбургского района Оренбургской области</w:t>
      </w:r>
      <w:r w:rsidRPr="00DA2C1C">
        <w:rPr>
          <w:rFonts w:ascii="Times New Roman" w:hAnsi="Times New Roman"/>
          <w:sz w:val="28"/>
          <w:szCs w:val="28"/>
        </w:rPr>
        <w:t xml:space="preserve"> организовать работу по </w:t>
      </w:r>
      <w:r w:rsidRPr="00DA2C1C">
        <w:rPr>
          <w:rFonts w:ascii="Times New Roman" w:hAnsi="Times New Roman"/>
          <w:sz w:val="28"/>
          <w:szCs w:val="28"/>
        </w:rPr>
        <w:lastRenderedPageBreak/>
        <w:t xml:space="preserve">проведению процедуры </w:t>
      </w:r>
      <w:r w:rsidR="000A77F7">
        <w:rPr>
          <w:rFonts w:ascii="Times New Roman" w:hAnsi="Times New Roman"/>
          <w:sz w:val="28"/>
          <w:szCs w:val="28"/>
        </w:rPr>
        <w:t>приема-</w:t>
      </w:r>
      <w:r w:rsidRPr="00DA2C1C">
        <w:rPr>
          <w:rFonts w:ascii="Times New Roman" w:hAnsi="Times New Roman"/>
          <w:sz w:val="28"/>
          <w:szCs w:val="28"/>
        </w:rPr>
        <w:t>передачи (подготовке акта приема</w:t>
      </w:r>
      <w:r w:rsidR="00561037">
        <w:rPr>
          <w:rFonts w:ascii="Times New Roman" w:hAnsi="Times New Roman"/>
          <w:sz w:val="28"/>
          <w:szCs w:val="28"/>
        </w:rPr>
        <w:t>-</w:t>
      </w:r>
      <w:r w:rsidRPr="00DA2C1C">
        <w:rPr>
          <w:rFonts w:ascii="Times New Roman" w:hAnsi="Times New Roman"/>
          <w:sz w:val="28"/>
          <w:szCs w:val="28"/>
        </w:rPr>
        <w:t xml:space="preserve">передачи) указанного земельного участка. </w:t>
      </w:r>
    </w:p>
    <w:p w:rsidR="00E66C58" w:rsidRDefault="00BC5CF5" w:rsidP="00E66C58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6C58"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E66C58" w:rsidRPr="009760E9" w:rsidRDefault="00BC5CF5" w:rsidP="00E66C58">
      <w:pPr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4.</w:t>
      </w:r>
      <w:r w:rsidR="00E66C58" w:rsidRPr="00DA2C1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E66C58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="00E66C58" w:rsidRPr="00DA2C1C">
        <w:rPr>
          <w:rFonts w:ascii="Times New Roman" w:hAnsi="Times New Roman" w:cs="Times New Roman"/>
          <w:sz w:val="28"/>
          <w:szCs w:val="28"/>
        </w:rPr>
        <w:t>.</w:t>
      </w:r>
    </w:p>
    <w:p w:rsidR="00E66C58" w:rsidRDefault="00E66C58" w:rsidP="00E66C58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BC5CF5">
        <w:rPr>
          <w:rFonts w:ascii="Times New Roman" w:hAnsi="Times New Roman" w:cs="Times New Roman"/>
          <w:sz w:val="28"/>
          <w:szCs w:val="28"/>
        </w:rPr>
        <w:t>5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E66C58" w:rsidRPr="009760E9" w:rsidRDefault="00BC5CF5" w:rsidP="00E66C58">
      <w:pPr>
        <w:widowControl/>
        <w:ind w:firstLine="708"/>
        <w:jc w:val="both"/>
        <w:rPr>
          <w:rFonts w:ascii="Times New Roman" w:hAnsi="Times New Roman" w:cs="Times New Roman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>6</w:t>
      </w:r>
      <w:r w:rsidR="00E66C58" w:rsidRPr="009760E9">
        <w:rPr>
          <w:rStyle w:val="grame"/>
          <w:rFonts w:ascii="Times New Roman" w:hAnsi="Times New Roman" w:cs="Times New Roman"/>
          <w:sz w:val="28"/>
          <w:szCs w:val="28"/>
        </w:rPr>
        <w:t xml:space="preserve">. </w:t>
      </w:r>
      <w:r w:rsidR="00E66C58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:rsidR="00E66C58" w:rsidRDefault="00E66C58" w:rsidP="00E66C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widowControl/>
        <w:rPr>
          <w:rFonts w:ascii="Times New Roman" w:hAnsi="Times New Roman" w:cs="Times New Roman"/>
          <w:sz w:val="28"/>
        </w:rPr>
      </w:pPr>
    </w:p>
    <w:p w:rsidR="00E66C58" w:rsidRDefault="00E66C58" w:rsidP="00E66C58">
      <w:pPr>
        <w:widowControl/>
        <w:ind w:left="5103"/>
        <w:rPr>
          <w:rFonts w:ascii="Times New Roman" w:hAnsi="Times New Roman" w:cs="Times New Roman"/>
          <w:sz w:val="28"/>
        </w:rPr>
      </w:pPr>
    </w:p>
    <w:p w:rsidR="007C1F21" w:rsidRPr="007C1F21" w:rsidRDefault="007C1F21" w:rsidP="007C1F21">
      <w:pPr>
        <w:pStyle w:val="a7"/>
        <w:rPr>
          <w:rFonts w:ascii="Times New Roman" w:hAnsi="Times New Roman"/>
          <w:iCs/>
          <w:color w:val="auto"/>
          <w:sz w:val="28"/>
          <w:szCs w:val="28"/>
          <w:lang w:bidi="ru-RU"/>
        </w:rPr>
      </w:pPr>
      <w:r w:rsidRPr="007C1F21">
        <w:rPr>
          <w:rFonts w:ascii="Times New Roman" w:hAnsi="Times New Roman"/>
          <w:iCs/>
          <w:color w:val="auto"/>
          <w:sz w:val="28"/>
          <w:szCs w:val="28"/>
          <w:lang w:bidi="ru-RU"/>
        </w:rPr>
        <w:t xml:space="preserve">Председатель Совета депутатов                                                    </w:t>
      </w:r>
      <w:r w:rsidR="00E17E9B">
        <w:rPr>
          <w:rFonts w:ascii="Times New Roman" w:hAnsi="Times New Roman"/>
          <w:iCs/>
          <w:color w:val="auto"/>
          <w:sz w:val="28"/>
          <w:szCs w:val="28"/>
          <w:lang w:bidi="ru-RU"/>
        </w:rPr>
        <w:t xml:space="preserve">     </w:t>
      </w:r>
      <w:r w:rsidRPr="007C1F21">
        <w:rPr>
          <w:rFonts w:ascii="Times New Roman" w:hAnsi="Times New Roman"/>
          <w:iCs/>
          <w:color w:val="auto"/>
          <w:sz w:val="28"/>
          <w:szCs w:val="28"/>
          <w:lang w:bidi="ru-RU"/>
        </w:rPr>
        <w:t xml:space="preserve">О.В. </w:t>
      </w:r>
      <w:proofErr w:type="spellStart"/>
      <w:r w:rsidRPr="007C1F21">
        <w:rPr>
          <w:rFonts w:ascii="Times New Roman" w:hAnsi="Times New Roman"/>
          <w:iCs/>
          <w:color w:val="auto"/>
          <w:sz w:val="28"/>
          <w:szCs w:val="28"/>
          <w:lang w:bidi="ru-RU"/>
        </w:rPr>
        <w:t>Байрева</w:t>
      </w:r>
      <w:proofErr w:type="spellEnd"/>
    </w:p>
    <w:p w:rsidR="007C1F21" w:rsidRPr="007C1F21" w:rsidRDefault="007C1F21" w:rsidP="007C1F21">
      <w:pPr>
        <w:pStyle w:val="a7"/>
        <w:rPr>
          <w:rFonts w:ascii="Times New Roman" w:hAnsi="Times New Roman"/>
          <w:color w:val="auto"/>
          <w:sz w:val="28"/>
          <w:szCs w:val="28"/>
        </w:rPr>
      </w:pPr>
    </w:p>
    <w:p w:rsidR="007C1F21" w:rsidRPr="007C1F21" w:rsidRDefault="007C1F21" w:rsidP="007C1F21">
      <w:pPr>
        <w:pStyle w:val="a7"/>
        <w:rPr>
          <w:rFonts w:ascii="Times New Roman" w:hAnsi="Times New Roman"/>
          <w:color w:val="auto"/>
          <w:sz w:val="28"/>
          <w:szCs w:val="28"/>
        </w:rPr>
      </w:pPr>
    </w:p>
    <w:p w:rsidR="007C1F21" w:rsidRPr="007C1F21" w:rsidRDefault="007C1F21" w:rsidP="007C1F21">
      <w:pPr>
        <w:pStyle w:val="a7"/>
        <w:rPr>
          <w:rFonts w:ascii="Times New Roman" w:hAnsi="Times New Roman"/>
          <w:color w:val="auto"/>
          <w:sz w:val="28"/>
          <w:szCs w:val="28"/>
        </w:rPr>
      </w:pPr>
    </w:p>
    <w:p w:rsidR="007C1F21" w:rsidRPr="007C1F21" w:rsidRDefault="007C1F21" w:rsidP="007C1F21">
      <w:pPr>
        <w:pStyle w:val="a7"/>
        <w:rPr>
          <w:rFonts w:ascii="Times New Roman" w:hAnsi="Times New Roman"/>
          <w:color w:val="auto"/>
          <w:sz w:val="28"/>
          <w:szCs w:val="28"/>
        </w:rPr>
      </w:pPr>
      <w:r w:rsidRPr="007C1F21">
        <w:rPr>
          <w:rFonts w:ascii="Times New Roman" w:hAnsi="Times New Roman"/>
          <w:color w:val="auto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7C1F21">
        <w:rPr>
          <w:rFonts w:ascii="Times New Roman" w:hAnsi="Times New Roman"/>
          <w:color w:val="auto"/>
          <w:sz w:val="28"/>
          <w:szCs w:val="28"/>
        </w:rPr>
        <w:t>Байбулатов</w:t>
      </w:r>
      <w:proofErr w:type="spellEnd"/>
    </w:p>
    <w:p w:rsidR="007C1F21" w:rsidRDefault="007C1F21" w:rsidP="007C1F21">
      <w:pPr>
        <w:pStyle w:val="a7"/>
        <w:rPr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E66C58" w:rsidRPr="00F72D75" w:rsidRDefault="00E66C58" w:rsidP="00E66C58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>администрации МО Ивановский сельсовет, 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26F" w:rsidRPr="00926889" w:rsidRDefault="00D8126F" w:rsidP="00E66C58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bCs/>
        </w:rPr>
      </w:pPr>
    </w:p>
    <w:sectPr w:rsidR="00D8126F" w:rsidRPr="00926889" w:rsidSect="007C1F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30FB7"/>
    <w:rsid w:val="000312F8"/>
    <w:rsid w:val="00051425"/>
    <w:rsid w:val="00083254"/>
    <w:rsid w:val="00086D55"/>
    <w:rsid w:val="000A209E"/>
    <w:rsid w:val="000A77F7"/>
    <w:rsid w:val="000E0A77"/>
    <w:rsid w:val="000F7AAB"/>
    <w:rsid w:val="00101405"/>
    <w:rsid w:val="001C6896"/>
    <w:rsid w:val="00294110"/>
    <w:rsid w:val="00355641"/>
    <w:rsid w:val="00366D1C"/>
    <w:rsid w:val="003A43B9"/>
    <w:rsid w:val="003E4406"/>
    <w:rsid w:val="00456F1F"/>
    <w:rsid w:val="00474AAB"/>
    <w:rsid w:val="004A3777"/>
    <w:rsid w:val="004C44B8"/>
    <w:rsid w:val="004C495A"/>
    <w:rsid w:val="004E7CBD"/>
    <w:rsid w:val="0050664D"/>
    <w:rsid w:val="00521F66"/>
    <w:rsid w:val="00561037"/>
    <w:rsid w:val="005644D6"/>
    <w:rsid w:val="00571E5A"/>
    <w:rsid w:val="005A7B3C"/>
    <w:rsid w:val="005B03C9"/>
    <w:rsid w:val="006B1AE3"/>
    <w:rsid w:val="006D4B53"/>
    <w:rsid w:val="006E090E"/>
    <w:rsid w:val="00712C4E"/>
    <w:rsid w:val="0071356F"/>
    <w:rsid w:val="00733057"/>
    <w:rsid w:val="007C1F21"/>
    <w:rsid w:val="007C6354"/>
    <w:rsid w:val="007E4EE7"/>
    <w:rsid w:val="00826DBF"/>
    <w:rsid w:val="00835FFD"/>
    <w:rsid w:val="008368A6"/>
    <w:rsid w:val="00857C60"/>
    <w:rsid w:val="008B6CB4"/>
    <w:rsid w:val="008D0948"/>
    <w:rsid w:val="008D46E2"/>
    <w:rsid w:val="00926889"/>
    <w:rsid w:val="00937410"/>
    <w:rsid w:val="00956F6C"/>
    <w:rsid w:val="00957971"/>
    <w:rsid w:val="00981457"/>
    <w:rsid w:val="009A104F"/>
    <w:rsid w:val="009C4AE6"/>
    <w:rsid w:val="009C5040"/>
    <w:rsid w:val="00A106FD"/>
    <w:rsid w:val="00A41A5B"/>
    <w:rsid w:val="00A71439"/>
    <w:rsid w:val="00B0522E"/>
    <w:rsid w:val="00B30C8B"/>
    <w:rsid w:val="00B42F07"/>
    <w:rsid w:val="00B5414F"/>
    <w:rsid w:val="00B8768E"/>
    <w:rsid w:val="00B92B85"/>
    <w:rsid w:val="00BC5CF5"/>
    <w:rsid w:val="00BE3DED"/>
    <w:rsid w:val="00C47838"/>
    <w:rsid w:val="00C70F91"/>
    <w:rsid w:val="00CD2CBC"/>
    <w:rsid w:val="00CD7D48"/>
    <w:rsid w:val="00D17B5C"/>
    <w:rsid w:val="00D64B2B"/>
    <w:rsid w:val="00D66496"/>
    <w:rsid w:val="00D76EDF"/>
    <w:rsid w:val="00D8126F"/>
    <w:rsid w:val="00DA2C1C"/>
    <w:rsid w:val="00DD2AC1"/>
    <w:rsid w:val="00DD639D"/>
    <w:rsid w:val="00E0689A"/>
    <w:rsid w:val="00E06968"/>
    <w:rsid w:val="00E17E9B"/>
    <w:rsid w:val="00E66C58"/>
    <w:rsid w:val="00E714BD"/>
    <w:rsid w:val="00E75B13"/>
    <w:rsid w:val="00E80B29"/>
    <w:rsid w:val="00EA64DF"/>
    <w:rsid w:val="00EC11BC"/>
    <w:rsid w:val="00EE3C6F"/>
    <w:rsid w:val="00EF0806"/>
    <w:rsid w:val="00F17F1A"/>
    <w:rsid w:val="00F33AFC"/>
    <w:rsid w:val="00FF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Normal (Web)"/>
    <w:basedOn w:val="a"/>
    <w:uiPriority w:val="99"/>
    <w:unhideWhenUsed/>
    <w:rsid w:val="00E66C58"/>
    <w:pPr>
      <w:widowControl/>
      <w:suppressAutoHyphens/>
      <w:autoSpaceDE/>
      <w:autoSpaceDN/>
      <w:adjustRightInd/>
    </w:pPr>
    <w:rPr>
      <w:rFonts w:ascii="Verdana" w:hAnsi="Verdana" w:cs="Times New Roman"/>
      <w:color w:val="484848"/>
      <w:sz w:val="17"/>
      <w:szCs w:val="17"/>
      <w:lang w:eastAsia="zh-CN"/>
    </w:rPr>
  </w:style>
  <w:style w:type="character" w:customStyle="1" w:styleId="grame">
    <w:name w:val="grame"/>
    <w:basedOn w:val="a0"/>
    <w:rsid w:val="00E66C58"/>
  </w:style>
  <w:style w:type="paragraph" w:styleId="a8">
    <w:name w:val="Balloon Text"/>
    <w:basedOn w:val="a"/>
    <w:link w:val="a9"/>
    <w:uiPriority w:val="99"/>
    <w:semiHidden/>
    <w:unhideWhenUsed/>
    <w:rsid w:val="000A20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09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9</cp:revision>
  <cp:lastPrinted>2025-02-07T07:17:00Z</cp:lastPrinted>
  <dcterms:created xsi:type="dcterms:W3CDTF">2025-01-16T12:09:00Z</dcterms:created>
  <dcterms:modified xsi:type="dcterms:W3CDTF">2025-02-14T06:18:00Z</dcterms:modified>
</cp:coreProperties>
</file>